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82" w:rsidRPr="00236B02" w:rsidRDefault="007B5382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sz w:val="36"/>
          <w:szCs w:val="36"/>
          <w:u w:val="single"/>
          <w:lang w:val="es-ES_tradnl"/>
        </w:rPr>
      </w:pPr>
      <w:r w:rsidRPr="00236B02">
        <w:rPr>
          <w:rFonts w:ascii="Arial Narrow" w:hAnsi="Arial Narrow" w:cs="Arial"/>
          <w:b/>
          <w:sz w:val="36"/>
          <w:szCs w:val="36"/>
          <w:u w:val="single"/>
          <w:lang w:val="es-ES_tradnl"/>
        </w:rPr>
        <w:t xml:space="preserve">ACUERDO Nº  </w:t>
      </w:r>
      <w:r w:rsidR="00085D3B">
        <w:rPr>
          <w:rFonts w:ascii="Arial Narrow" w:hAnsi="Arial Narrow" w:cs="Arial"/>
          <w:b/>
          <w:sz w:val="36"/>
          <w:szCs w:val="36"/>
          <w:u w:val="single"/>
          <w:lang w:val="es-ES_tradnl"/>
        </w:rPr>
        <w:t>4</w:t>
      </w:r>
      <w:bookmarkStart w:id="0" w:name="_GoBack"/>
      <w:bookmarkEnd w:id="0"/>
      <w:r w:rsidR="00B31B91" w:rsidRPr="00236B02">
        <w:rPr>
          <w:rFonts w:ascii="Arial Narrow" w:hAnsi="Arial Narrow" w:cs="Arial"/>
          <w:b/>
          <w:sz w:val="36"/>
          <w:szCs w:val="36"/>
          <w:u w:val="single"/>
          <w:lang w:val="es-ES_tradnl"/>
        </w:rPr>
        <w:t xml:space="preserve">. </w:t>
      </w:r>
    </w:p>
    <w:p w:rsidR="007B5382" w:rsidRPr="00236B02" w:rsidRDefault="007B5382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lang w:val="es-ES_tradnl"/>
        </w:rPr>
      </w:pPr>
    </w:p>
    <w:p w:rsidR="007B5382" w:rsidRPr="00236B02" w:rsidRDefault="007B5382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sz w:val="28"/>
          <w:szCs w:val="28"/>
          <w:lang w:val="es-ES_tradnl"/>
        </w:rPr>
      </w:pPr>
      <w:r w:rsidRPr="00236B02">
        <w:rPr>
          <w:rFonts w:ascii="Arial Narrow" w:hAnsi="Arial Narrow" w:cs="Arial"/>
          <w:sz w:val="28"/>
          <w:szCs w:val="28"/>
          <w:lang w:val="es-ES_tradnl"/>
        </w:rPr>
        <w:t>Por medio del cual se aprueban y</w:t>
      </w:r>
    </w:p>
    <w:p w:rsidR="007B5382" w:rsidRPr="00236B02" w:rsidRDefault="007B5382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color w:val="FF6600"/>
          <w:sz w:val="28"/>
          <w:szCs w:val="28"/>
          <w:u w:val="single"/>
          <w:lang w:val="es-ES_tradnl"/>
        </w:rPr>
      </w:pPr>
      <w:r w:rsidRPr="00236B02">
        <w:rPr>
          <w:rFonts w:ascii="Arial Narrow" w:hAnsi="Arial Narrow" w:cs="Arial"/>
          <w:b/>
          <w:sz w:val="28"/>
          <w:szCs w:val="28"/>
          <w:u w:val="single"/>
          <w:lang w:val="es-ES_tradnl"/>
        </w:rPr>
        <w:t xml:space="preserve"> Se ADOPTA EL REGLAMENTO INTERNO del CLUB DEPORTIVO</w:t>
      </w:r>
      <w:r w:rsidRPr="00236B02">
        <w:rPr>
          <w:rFonts w:ascii="Arial Narrow" w:hAnsi="Arial Narrow" w:cs="Arial"/>
          <w:b/>
          <w:color w:val="FF6600"/>
          <w:sz w:val="28"/>
          <w:szCs w:val="28"/>
          <w:u w:val="single"/>
          <w:lang w:val="es-ES_tradnl"/>
        </w:rPr>
        <w:t xml:space="preserve"> XXXX</w:t>
      </w:r>
    </w:p>
    <w:p w:rsidR="003630C5" w:rsidRPr="00236B02" w:rsidRDefault="003630C5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u w:val="single"/>
          <w:lang w:val="es-ES_tradnl"/>
        </w:rPr>
      </w:pPr>
    </w:p>
    <w:p w:rsidR="007B5382" w:rsidRPr="00236B02" w:rsidRDefault="007B5382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lang w:val="es-ES_tradnl"/>
        </w:rPr>
      </w:pPr>
      <w:r w:rsidRPr="00236B02">
        <w:rPr>
          <w:rFonts w:ascii="Arial Narrow" w:hAnsi="Arial Narrow" w:cs="Arial"/>
          <w:lang w:val="es-ES_tradnl"/>
        </w:rPr>
        <w:t xml:space="preserve">La Asamblea General del Club en uso de sus facultades legales y estatutarias y </w:t>
      </w:r>
    </w:p>
    <w:p w:rsidR="00DB33CD" w:rsidRPr="00236B02" w:rsidRDefault="00DB33CD" w:rsidP="00236B02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6A70F6" w:rsidRPr="00236B02" w:rsidRDefault="006A70F6" w:rsidP="00236B02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  <w:r w:rsidRPr="00236B02">
        <w:rPr>
          <w:rFonts w:ascii="Arial Narrow" w:hAnsi="Arial Narrow" w:cs="Arial"/>
          <w:b/>
          <w:i w:val="0"/>
          <w:color w:val="auto"/>
          <w:szCs w:val="24"/>
          <w:lang w:val="es-MX"/>
        </w:rPr>
        <w:t>CONSIDERANDO:</w:t>
      </w: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</w:p>
    <w:p w:rsidR="003630C5" w:rsidRPr="00236B02" w:rsidRDefault="003630C5" w:rsidP="00236B02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  <w:r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>Que se hace necesario</w:t>
      </w:r>
      <w:r w:rsidR="0068514E"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</w:t>
      </w:r>
      <w:r w:rsidR="001D4CDB"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>APROBAR</w:t>
      </w:r>
      <w:r w:rsidR="0068514E"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, </w:t>
      </w:r>
      <w:r w:rsidR="00B90BF5"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adoptar </w:t>
      </w:r>
      <w:r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>y promulgar las normas administrativas y sus procedimientos que se aplicará a las relaciones de los  afiliados con el Club y viceversa.</w:t>
      </w: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6A70F6" w:rsidRPr="00236B02" w:rsidRDefault="006A70F6" w:rsidP="00236B02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both"/>
        <w:rPr>
          <w:rFonts w:ascii="Arial Narrow" w:hAnsi="Arial Narrow" w:cs="Arial"/>
          <w:lang w:val="es-ES_tradnl"/>
        </w:rPr>
      </w:pPr>
      <w:r w:rsidRPr="00236B02">
        <w:rPr>
          <w:rFonts w:ascii="Arial Narrow" w:hAnsi="Arial Narrow" w:cs="Arial"/>
          <w:lang w:val="es-ES_tradnl"/>
        </w:rPr>
        <w:t>Que es facultad del Órgano de Dirección adoptar, reformar y aprobar los reglamentos que regirán las relaciones de los socios con el Club y viceversa.</w:t>
      </w: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</w:rPr>
      </w:pP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  <w:r w:rsidRPr="00236B02">
        <w:rPr>
          <w:rFonts w:ascii="Arial Narrow" w:hAnsi="Arial Narrow" w:cs="Arial"/>
          <w:bCs/>
          <w:i w:val="0"/>
          <w:color w:val="auto"/>
          <w:szCs w:val="24"/>
          <w:lang w:val="es-MX"/>
        </w:rPr>
        <w:t>Que es deber de este órgano de dirección promulgar las normas que rigen las actividades del Club.</w:t>
      </w: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i w:val="0"/>
          <w:color w:val="auto"/>
          <w:szCs w:val="24"/>
          <w:lang w:val="es-MX"/>
        </w:rPr>
      </w:pPr>
      <w:r w:rsidRPr="00236B02">
        <w:rPr>
          <w:rFonts w:ascii="Arial Narrow" w:hAnsi="Arial Narrow" w:cs="Arial"/>
          <w:i w:val="0"/>
          <w:color w:val="auto"/>
          <w:szCs w:val="24"/>
          <w:lang w:val="es-MX"/>
        </w:rPr>
        <w:t>En merito a lo expuesto</w:t>
      </w:r>
      <w:r w:rsidR="00FD4881" w:rsidRPr="00236B02">
        <w:rPr>
          <w:rFonts w:ascii="Arial Narrow" w:hAnsi="Arial Narrow" w:cs="Arial"/>
          <w:i w:val="0"/>
          <w:color w:val="auto"/>
          <w:szCs w:val="24"/>
          <w:lang w:val="es-MX"/>
        </w:rPr>
        <w:t xml:space="preserve"> </w:t>
      </w:r>
    </w:p>
    <w:p w:rsidR="007B5382" w:rsidRPr="00236B02" w:rsidRDefault="007B5382" w:rsidP="00236B02">
      <w:pPr>
        <w:pStyle w:val="Textoindependiente"/>
        <w:rPr>
          <w:rFonts w:ascii="Arial Narrow" w:hAnsi="Arial Narrow" w:cs="Arial"/>
          <w:i w:val="0"/>
          <w:color w:val="auto"/>
          <w:szCs w:val="24"/>
          <w:lang w:val="es-MX"/>
        </w:rPr>
      </w:pPr>
    </w:p>
    <w:p w:rsidR="006A70F6" w:rsidRPr="00236B02" w:rsidRDefault="006A70F6" w:rsidP="00236B02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 w:val="28"/>
          <w:szCs w:val="28"/>
          <w:lang w:val="es-MX"/>
        </w:rPr>
      </w:pPr>
      <w:r w:rsidRPr="00236B02">
        <w:rPr>
          <w:rFonts w:ascii="Arial Narrow" w:hAnsi="Arial Narrow" w:cs="Arial"/>
          <w:b/>
          <w:i w:val="0"/>
          <w:color w:val="auto"/>
          <w:sz w:val="28"/>
          <w:szCs w:val="28"/>
          <w:lang w:val="es-MX"/>
        </w:rPr>
        <w:t>ACUERDA:</w:t>
      </w:r>
    </w:p>
    <w:p w:rsidR="006A70F6" w:rsidRPr="00236B02" w:rsidRDefault="006A70F6" w:rsidP="00236B02">
      <w:pPr>
        <w:pStyle w:val="Textoindependiente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236B02" w:rsidRDefault="00A017C0" w:rsidP="00236B02">
      <w:pPr>
        <w:ind w:left="1418" w:hanging="1418"/>
        <w:jc w:val="both"/>
        <w:rPr>
          <w:rFonts w:ascii="Arial Narrow" w:hAnsi="Arial Narrow" w:cs="Arial"/>
          <w:lang w:val="es-ES_tradnl"/>
        </w:rPr>
      </w:pPr>
      <w:r w:rsidRPr="00236B02">
        <w:rPr>
          <w:rFonts w:ascii="Arial Narrow" w:hAnsi="Arial Narrow" w:cs="Arial"/>
          <w:b/>
        </w:rPr>
        <w:t>ARTÍCULO</w:t>
      </w:r>
      <w:r w:rsidR="00E021E3" w:rsidRPr="00236B02">
        <w:rPr>
          <w:rFonts w:ascii="Arial Narrow" w:hAnsi="Arial Narrow" w:cs="Arial"/>
          <w:b/>
        </w:rPr>
        <w:t xml:space="preserve"> 1:</w:t>
      </w:r>
      <w:r w:rsidR="00236B02">
        <w:rPr>
          <w:rFonts w:ascii="Arial Narrow" w:hAnsi="Arial Narrow" w:cs="Arial"/>
          <w:b/>
        </w:rPr>
        <w:tab/>
        <w:t>D</w:t>
      </w:r>
      <w:r w:rsidR="00E021E3" w:rsidRPr="00236B02">
        <w:rPr>
          <w:rFonts w:ascii="Arial Narrow" w:hAnsi="Arial Narrow" w:cs="Arial"/>
          <w:b/>
          <w:bCs/>
          <w:lang w:val="es-ES_tradnl"/>
        </w:rPr>
        <w:t xml:space="preserve">EFINICION: </w:t>
      </w:r>
      <w:r w:rsidR="00E021E3" w:rsidRPr="00236B02">
        <w:rPr>
          <w:rFonts w:ascii="Arial Narrow" w:hAnsi="Arial Narrow" w:cs="Arial"/>
          <w:b/>
          <w:lang w:val="es-ES_tradnl"/>
        </w:rPr>
        <w:t>REGLAMENTO INTERNO</w:t>
      </w:r>
      <w:r w:rsidR="00236B02">
        <w:rPr>
          <w:rFonts w:ascii="Arial Narrow" w:hAnsi="Arial Narrow" w:cs="Arial"/>
          <w:lang w:val="es-ES_tradnl"/>
        </w:rPr>
        <w:t>:</w:t>
      </w:r>
    </w:p>
    <w:p w:rsidR="00E021E3" w:rsidRPr="00236B02" w:rsidRDefault="00E021E3" w:rsidP="00236B02">
      <w:pPr>
        <w:jc w:val="both"/>
        <w:rPr>
          <w:rFonts w:ascii="Arial Narrow" w:hAnsi="Arial Narrow" w:cs="Arial"/>
          <w:lang w:val="es-ES_tradnl"/>
        </w:rPr>
      </w:pPr>
      <w:r w:rsidRPr="00236B02">
        <w:rPr>
          <w:rFonts w:ascii="Arial Narrow" w:hAnsi="Arial Narrow" w:cs="Arial"/>
          <w:lang w:val="es-ES_tradnl"/>
        </w:rPr>
        <w:t xml:space="preserve">Denominase al conjunto de normas que regulan las relaciones entre los afiliados y el </w:t>
      </w:r>
      <w:r w:rsidR="00236B02">
        <w:rPr>
          <w:rFonts w:ascii="Arial Narrow" w:hAnsi="Arial Narrow" w:cs="Arial"/>
          <w:color w:val="FF0000"/>
          <w:lang w:val="es-ES_tradnl"/>
        </w:rPr>
        <w:t>CLUB DEPORTIVO XXXXXXXXX</w:t>
      </w:r>
      <w:r w:rsidRPr="00236B02">
        <w:rPr>
          <w:rFonts w:ascii="Arial Narrow" w:hAnsi="Arial Narrow" w:cs="Arial"/>
          <w:lang w:val="es-ES_tradnl"/>
        </w:rPr>
        <w:t>.</w:t>
      </w:r>
    </w:p>
    <w:p w:rsidR="00E021E3" w:rsidRPr="00236B02" w:rsidRDefault="00E021E3" w:rsidP="00236B02">
      <w:pPr>
        <w:jc w:val="both"/>
        <w:rPr>
          <w:rFonts w:ascii="Arial Narrow" w:hAnsi="Arial Narrow" w:cs="Arial"/>
          <w:lang w:val="es-ES_tradnl"/>
        </w:rPr>
      </w:pPr>
    </w:p>
    <w:p w:rsidR="00236B02" w:rsidRDefault="00236B02" w:rsidP="00236B02">
      <w:pPr>
        <w:pStyle w:val="Sangradetextonormal"/>
        <w:ind w:left="1418" w:hanging="1418"/>
        <w:rPr>
          <w:rFonts w:ascii="Arial Narrow" w:hAnsi="Arial Narrow" w:cs="Arial"/>
          <w:b/>
          <w:bCs/>
          <w:i w:val="0"/>
          <w:sz w:val="24"/>
          <w:szCs w:val="24"/>
        </w:rPr>
      </w:pPr>
      <w:r w:rsidRPr="00236B02">
        <w:rPr>
          <w:rFonts w:ascii="Arial Narrow" w:hAnsi="Arial Narrow" w:cs="Arial"/>
          <w:b/>
          <w:i w:val="0"/>
          <w:sz w:val="24"/>
          <w:szCs w:val="24"/>
        </w:rPr>
        <w:t>ARTÍCULO</w:t>
      </w:r>
      <w:r w:rsidR="006A70F6" w:rsidRPr="00236B02">
        <w:rPr>
          <w:rFonts w:ascii="Arial Narrow" w:hAnsi="Arial Narrow" w:cs="Arial"/>
          <w:b/>
          <w:bCs/>
          <w:i w:val="0"/>
          <w:sz w:val="24"/>
          <w:szCs w:val="24"/>
        </w:rPr>
        <w:t xml:space="preserve"> </w:t>
      </w:r>
      <w:r w:rsidR="00E021E3" w:rsidRPr="00236B02">
        <w:rPr>
          <w:rFonts w:ascii="Arial Narrow" w:hAnsi="Arial Narrow" w:cs="Arial"/>
          <w:b/>
          <w:bCs/>
          <w:i w:val="0"/>
          <w:sz w:val="24"/>
          <w:szCs w:val="24"/>
        </w:rPr>
        <w:t>2</w:t>
      </w:r>
      <w:r>
        <w:rPr>
          <w:rFonts w:ascii="Arial Narrow" w:hAnsi="Arial Narrow" w:cs="Arial"/>
          <w:b/>
          <w:bCs/>
          <w:i w:val="0"/>
          <w:sz w:val="24"/>
          <w:szCs w:val="24"/>
        </w:rPr>
        <w:t>:</w:t>
      </w:r>
      <w:r>
        <w:rPr>
          <w:rFonts w:ascii="Arial Narrow" w:hAnsi="Arial Narrow" w:cs="Arial"/>
          <w:b/>
          <w:bCs/>
          <w:i w:val="0"/>
          <w:sz w:val="24"/>
          <w:szCs w:val="24"/>
        </w:rPr>
        <w:tab/>
        <w:t>LAS TRANSFERENCIAS:</w:t>
      </w:r>
    </w:p>
    <w:p w:rsidR="006A70F6" w:rsidRDefault="006A70F6" w:rsidP="00236B02">
      <w:pPr>
        <w:pStyle w:val="Sangradetextonormal"/>
        <w:ind w:left="1418" w:hanging="1418"/>
        <w:rPr>
          <w:rFonts w:ascii="Arial Narrow" w:hAnsi="Arial Narrow" w:cs="Arial"/>
          <w:i w:val="0"/>
          <w:iCs/>
          <w:sz w:val="24"/>
          <w:szCs w:val="24"/>
        </w:rPr>
      </w:pPr>
      <w:r w:rsidRPr="00236B02">
        <w:rPr>
          <w:rFonts w:ascii="Arial Narrow" w:hAnsi="Arial Narrow" w:cs="Arial"/>
          <w:i w:val="0"/>
          <w:iCs/>
          <w:sz w:val="24"/>
          <w:szCs w:val="24"/>
        </w:rPr>
        <w:t>Denominase transferencia el paso de un deportista del club a otro y viceversa.</w:t>
      </w:r>
    </w:p>
    <w:p w:rsidR="00B33F46" w:rsidRPr="00236B02" w:rsidRDefault="00B33F46" w:rsidP="00236B02">
      <w:pPr>
        <w:pStyle w:val="Sangradetextonormal"/>
        <w:ind w:left="1418" w:hanging="1418"/>
        <w:rPr>
          <w:rFonts w:ascii="Arial Narrow" w:hAnsi="Arial Narrow" w:cs="Arial"/>
          <w:b/>
          <w:i w:val="0"/>
          <w:iCs/>
          <w:position w:val="10"/>
          <w:sz w:val="24"/>
          <w:szCs w:val="24"/>
        </w:rPr>
      </w:pPr>
    </w:p>
    <w:p w:rsidR="00236B02" w:rsidRDefault="00E021E3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1560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  <w:u w:val="single"/>
        </w:rPr>
      </w:pPr>
      <w:r w:rsidRPr="00236B02">
        <w:rPr>
          <w:rFonts w:ascii="Arial Narrow" w:hAnsi="Arial Narrow" w:cs="Arial"/>
          <w:b/>
          <w:bCs/>
          <w:iCs/>
          <w:lang w:val="es-ES_tradnl"/>
        </w:rPr>
        <w:t>PARAGRAFO 1:</w:t>
      </w:r>
      <w:r w:rsidR="00236B02">
        <w:rPr>
          <w:rFonts w:ascii="Arial Narrow" w:hAnsi="Arial Narrow" w:cs="Arial"/>
          <w:b/>
          <w:bCs/>
          <w:iCs/>
          <w:lang w:val="es-ES_tradnl"/>
        </w:rPr>
        <w:t xml:space="preserve"> </w:t>
      </w:r>
      <w:r w:rsidR="006A70F6" w:rsidRPr="00236B02">
        <w:rPr>
          <w:rFonts w:ascii="Arial Narrow" w:hAnsi="Arial Narrow" w:cs="Arial"/>
          <w:iCs/>
          <w:lang w:val="es-ES_tradnl"/>
        </w:rPr>
        <w:t>Para efectuarse toda transferencia debe diligenciarse lo</w:t>
      </w:r>
      <w:r w:rsidR="00236B02">
        <w:rPr>
          <w:rFonts w:ascii="Arial Narrow" w:hAnsi="Arial Narrow" w:cs="Arial"/>
          <w:iCs/>
          <w:lang w:val="es-ES_tradnl"/>
        </w:rPr>
        <w:t xml:space="preserve">s formularios suministrados </w:t>
      </w:r>
      <w:r w:rsidR="006A70F6" w:rsidRPr="00236B02">
        <w:rPr>
          <w:rFonts w:ascii="Arial Narrow" w:hAnsi="Arial Narrow" w:cs="Arial"/>
          <w:iCs/>
          <w:lang w:val="es-ES_tradnl"/>
        </w:rPr>
        <w:t>a</w:t>
      </w:r>
      <w:r w:rsidR="00236B02">
        <w:rPr>
          <w:rFonts w:ascii="Arial Narrow" w:hAnsi="Arial Narrow" w:cs="Arial"/>
          <w:iCs/>
          <w:lang w:val="es-ES_tradnl"/>
        </w:rPr>
        <w:t xml:space="preserve"> </w:t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t>LA LIGA XXXXXXXXXXXXXXXXXXXXXXXXXXXXXXXXXX XXXXXXXXXXXXXXXXXX</w:t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instrText xml:space="preserve"> FORMTEXT </w:instrText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fldChar w:fldCharType="separate"/>
      </w:r>
      <w:r w:rsidR="00236B02" w:rsidRPr="003F4CA2">
        <w:rPr>
          <w:rFonts w:ascii="Arial Narrow" w:hAnsi="Arial Narrow" w:cs="Arial"/>
          <w:b/>
          <w:noProof/>
          <w:color w:val="FF0000"/>
          <w:highlight w:val="yellow"/>
          <w:u w:val="single"/>
        </w:rPr>
        <w:t> </w:t>
      </w:r>
      <w:r w:rsidR="00236B02" w:rsidRPr="003F4CA2">
        <w:rPr>
          <w:rFonts w:ascii="Arial Narrow" w:hAnsi="Arial Narrow" w:cs="Arial"/>
          <w:b/>
          <w:noProof/>
          <w:color w:val="FF0000"/>
          <w:highlight w:val="yellow"/>
          <w:u w:val="single"/>
        </w:rPr>
        <w:t> </w:t>
      </w:r>
      <w:r w:rsidR="00236B02" w:rsidRPr="003F4CA2">
        <w:rPr>
          <w:rFonts w:ascii="Arial Narrow" w:hAnsi="Arial Narrow" w:cs="Arial"/>
          <w:b/>
          <w:noProof/>
          <w:color w:val="FF0000"/>
          <w:highlight w:val="yellow"/>
          <w:u w:val="single"/>
        </w:rPr>
        <w:t> </w:t>
      </w:r>
      <w:r w:rsidR="00236B02" w:rsidRPr="003F4CA2">
        <w:rPr>
          <w:rFonts w:ascii="Arial Narrow" w:hAnsi="Arial Narrow" w:cs="Arial"/>
          <w:b/>
          <w:noProof/>
          <w:color w:val="FF0000"/>
          <w:highlight w:val="yellow"/>
          <w:u w:val="single"/>
        </w:rPr>
        <w:t> </w:t>
      </w:r>
      <w:r w:rsidR="00236B02" w:rsidRPr="003F4CA2">
        <w:rPr>
          <w:rFonts w:ascii="Arial Narrow" w:hAnsi="Arial Narrow" w:cs="Arial"/>
          <w:b/>
          <w:noProof/>
          <w:color w:val="FF0000"/>
          <w:highlight w:val="yellow"/>
          <w:u w:val="single"/>
        </w:rPr>
        <w:t> </w:t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fldChar w:fldCharType="end"/>
      </w:r>
      <w:r w:rsidR="00236B02" w:rsidRPr="003F4CA2">
        <w:rPr>
          <w:rFonts w:ascii="Arial Narrow" w:hAnsi="Arial Narrow" w:cs="Arial"/>
          <w:b/>
          <w:color w:val="FF0000"/>
          <w:highlight w:val="yellow"/>
          <w:u w:val="single"/>
        </w:rPr>
        <w:t>.</w:t>
      </w:r>
    </w:p>
    <w:p w:rsidR="00B33F46" w:rsidRDefault="00B33F46" w:rsidP="00236B0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  <w:u w:val="single"/>
        </w:rPr>
      </w:pPr>
    </w:p>
    <w:p w:rsidR="00236B02" w:rsidRDefault="00E021E3" w:rsidP="00236B0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iCs/>
          <w:lang w:val="es-ES_tradnl"/>
        </w:rPr>
      </w:pPr>
      <w:r w:rsidRPr="00236B02">
        <w:rPr>
          <w:rFonts w:ascii="Arial Narrow" w:hAnsi="Arial Narrow" w:cs="Arial"/>
          <w:b/>
          <w:bCs/>
          <w:iCs/>
          <w:lang w:val="es-ES_tradnl"/>
        </w:rPr>
        <w:t>PARAGRAFO 2:</w:t>
      </w:r>
      <w:r w:rsidR="00236B02">
        <w:rPr>
          <w:rFonts w:ascii="Arial Narrow" w:hAnsi="Arial Narrow" w:cs="Arial"/>
          <w:b/>
          <w:bCs/>
          <w:iCs/>
          <w:lang w:val="es-ES_tradnl"/>
        </w:rPr>
        <w:t xml:space="preserve"> </w:t>
      </w:r>
      <w:r w:rsidR="006A70F6" w:rsidRPr="00236B02">
        <w:rPr>
          <w:rFonts w:ascii="Arial Narrow" w:hAnsi="Arial Narrow" w:cs="Arial"/>
          <w:iCs/>
          <w:lang w:val="es-ES_tradnl"/>
        </w:rPr>
        <w:t>Toda transferencia deberá definirse a favor o en contra del solicitante dentro de un plazo no mayor de</w:t>
      </w:r>
      <w:r w:rsidR="00D96B3D" w:rsidRPr="00236B02">
        <w:rPr>
          <w:rFonts w:ascii="Arial Narrow" w:hAnsi="Arial Narrow" w:cs="Arial"/>
          <w:iCs/>
          <w:lang w:val="es-ES_tradnl"/>
        </w:rPr>
        <w:t xml:space="preserve"> DIEZ (10)</w:t>
      </w:r>
      <w:r w:rsidR="006A70F6" w:rsidRPr="00236B02">
        <w:rPr>
          <w:rFonts w:ascii="Arial Narrow" w:hAnsi="Arial Narrow" w:cs="Arial"/>
          <w:iCs/>
          <w:lang w:val="es-ES_tradnl"/>
        </w:rPr>
        <w:t xml:space="preserve"> días calendario, contado a partir del día en que fue</w:t>
      </w:r>
      <w:r w:rsidR="00236B02">
        <w:rPr>
          <w:rFonts w:ascii="Arial Narrow" w:hAnsi="Arial Narrow" w:cs="Arial"/>
          <w:iCs/>
          <w:lang w:val="es-ES_tradnl"/>
        </w:rPr>
        <w:t xml:space="preserve"> hecha la solicitud.</w:t>
      </w:r>
    </w:p>
    <w:p w:rsidR="00B33F46" w:rsidRPr="00236B02" w:rsidRDefault="00B33F46" w:rsidP="00236B0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  <w:u w:val="single"/>
        </w:rPr>
      </w:pPr>
    </w:p>
    <w:p w:rsidR="006A70F6" w:rsidRDefault="00E021E3" w:rsidP="00236B02">
      <w:pPr>
        <w:jc w:val="both"/>
        <w:rPr>
          <w:rFonts w:ascii="Arial Narrow" w:hAnsi="Arial Narrow" w:cs="Arial"/>
          <w:iCs/>
          <w:lang w:val="es-ES_tradnl"/>
        </w:rPr>
      </w:pPr>
      <w:r w:rsidRPr="00236B02">
        <w:rPr>
          <w:rFonts w:ascii="Arial Narrow" w:hAnsi="Arial Narrow" w:cs="Arial"/>
          <w:b/>
          <w:bCs/>
          <w:iCs/>
          <w:lang w:val="es-ES_tradnl"/>
        </w:rPr>
        <w:t>PARAGRAFO 3:</w:t>
      </w:r>
      <w:r w:rsidR="00B33F46">
        <w:rPr>
          <w:rFonts w:ascii="Arial Narrow" w:hAnsi="Arial Narrow" w:cs="Arial"/>
          <w:b/>
          <w:bCs/>
          <w:iCs/>
          <w:lang w:val="es-ES_tradnl"/>
        </w:rPr>
        <w:t xml:space="preserve"> </w:t>
      </w:r>
      <w:r w:rsidR="006A70F6" w:rsidRPr="00236B02">
        <w:rPr>
          <w:rFonts w:ascii="Arial Narrow" w:hAnsi="Arial Narrow" w:cs="Arial"/>
          <w:iCs/>
          <w:lang w:val="es-ES_tradnl"/>
        </w:rPr>
        <w:t>Toda transferencia deberá tramitarla el interesado.</w:t>
      </w:r>
    </w:p>
    <w:p w:rsidR="00B33F46" w:rsidRPr="00236B02" w:rsidRDefault="00B33F46" w:rsidP="00236B02">
      <w:pPr>
        <w:jc w:val="both"/>
        <w:rPr>
          <w:rFonts w:ascii="Arial Narrow" w:hAnsi="Arial Narrow" w:cs="Arial"/>
          <w:iCs/>
          <w:lang w:val="es-ES_tradnl"/>
        </w:rPr>
      </w:pPr>
    </w:p>
    <w:p w:rsidR="006A70F6" w:rsidRPr="00236B02" w:rsidRDefault="00E021E3" w:rsidP="00236B02">
      <w:pPr>
        <w:jc w:val="both"/>
        <w:rPr>
          <w:rFonts w:ascii="Arial Narrow" w:hAnsi="Arial Narrow" w:cs="Arial"/>
          <w:iCs/>
          <w:position w:val="10"/>
          <w:lang w:val="es-ES_tradnl"/>
        </w:rPr>
      </w:pPr>
      <w:r w:rsidRPr="00236B02">
        <w:rPr>
          <w:rFonts w:ascii="Arial Narrow" w:hAnsi="Arial Narrow" w:cs="Arial"/>
          <w:b/>
          <w:bCs/>
          <w:iCs/>
          <w:lang w:val="es-ES_tradnl"/>
        </w:rPr>
        <w:t>PARAGRAFO 4:</w:t>
      </w:r>
      <w:r w:rsidR="00B33F46">
        <w:rPr>
          <w:rFonts w:ascii="Arial Narrow" w:hAnsi="Arial Narrow" w:cs="Arial"/>
          <w:b/>
          <w:bCs/>
          <w:iCs/>
          <w:lang w:val="es-ES_tradnl"/>
        </w:rPr>
        <w:t xml:space="preserve"> </w:t>
      </w:r>
      <w:r w:rsidR="006A70F6" w:rsidRPr="00236B02">
        <w:rPr>
          <w:rFonts w:ascii="Arial Narrow" w:hAnsi="Arial Narrow" w:cs="Arial"/>
          <w:iCs/>
          <w:lang w:val="es-ES_tradnl"/>
        </w:rPr>
        <w:t>Para obtener la transferencia un deportista debe estar a PAZ y SALVO con él Cl</w:t>
      </w:r>
      <w:r w:rsidR="00891A56" w:rsidRPr="00236B02">
        <w:rPr>
          <w:rFonts w:ascii="Arial Narrow" w:hAnsi="Arial Narrow" w:cs="Arial"/>
          <w:iCs/>
          <w:lang w:val="es-ES_tradnl"/>
        </w:rPr>
        <w:t>ub y presentar carta de renuncia</w:t>
      </w:r>
      <w:r w:rsidR="00B33F46">
        <w:rPr>
          <w:rFonts w:ascii="Arial Narrow" w:hAnsi="Arial Narrow" w:cs="Arial"/>
          <w:iCs/>
          <w:lang w:val="es-ES_tradnl"/>
        </w:rPr>
        <w:t xml:space="preserve"> escrita</w:t>
      </w:r>
      <w:r w:rsidR="00891A56" w:rsidRPr="00236B02">
        <w:rPr>
          <w:rFonts w:ascii="Arial Narrow" w:hAnsi="Arial Narrow" w:cs="Arial"/>
          <w:iCs/>
          <w:lang w:val="es-ES_tradnl"/>
        </w:rPr>
        <w:t xml:space="preserve"> ante el Órgano de Administración</w:t>
      </w:r>
    </w:p>
    <w:p w:rsidR="006A70F6" w:rsidRPr="00236B02" w:rsidRDefault="006A70F6" w:rsidP="00236B02">
      <w:pPr>
        <w:jc w:val="both"/>
        <w:rPr>
          <w:rFonts w:ascii="Arial Narrow" w:hAnsi="Arial Narrow" w:cs="Arial"/>
          <w:iCs/>
          <w:lang w:val="es-ES_tradnl"/>
        </w:rPr>
      </w:pPr>
      <w:r w:rsidRPr="00236B02">
        <w:rPr>
          <w:rFonts w:ascii="Arial Narrow" w:hAnsi="Arial Narrow" w:cs="Arial"/>
          <w:iCs/>
          <w:lang w:val="es-ES_tradnl"/>
        </w:rPr>
        <w:t> </w:t>
      </w:r>
    </w:p>
    <w:p w:rsidR="00891A56" w:rsidRPr="00236B02" w:rsidRDefault="00891A56" w:rsidP="00236B02">
      <w:pPr>
        <w:jc w:val="both"/>
        <w:rPr>
          <w:rFonts w:ascii="Arial Narrow" w:hAnsi="Arial Narrow" w:cs="Arial"/>
          <w:color w:val="0000FF"/>
        </w:rPr>
      </w:pPr>
      <w:r w:rsidRPr="00236B02">
        <w:rPr>
          <w:rFonts w:ascii="Arial Narrow" w:hAnsi="Arial Narrow" w:cs="Arial"/>
          <w:color w:val="0000FF"/>
          <w:highlight w:val="green"/>
        </w:rPr>
        <w:t>NOTA: VER  DECRETO 1085 DE MAYO 26 DEL 2015 ART.2.2.1 Y VER CIRCULAR EXTERNA N° 009 DE JUNIO 26 DEL 2024 DE MIN DEPORTE</w:t>
      </w:r>
      <w:r w:rsidRPr="00236B02">
        <w:rPr>
          <w:rFonts w:ascii="Arial Narrow" w:hAnsi="Arial Narrow" w:cs="Arial"/>
          <w:color w:val="0000FF"/>
        </w:rPr>
        <w:t>.</w:t>
      </w:r>
    </w:p>
    <w:p w:rsidR="00891A56" w:rsidRPr="00236B02" w:rsidRDefault="00891A56" w:rsidP="00236B02">
      <w:pPr>
        <w:jc w:val="both"/>
        <w:rPr>
          <w:rFonts w:ascii="Arial Narrow" w:hAnsi="Arial Narrow" w:cs="Arial"/>
          <w:iCs/>
          <w:position w:val="10"/>
          <w:lang w:val="es-ES_tradnl"/>
        </w:rPr>
      </w:pPr>
    </w:p>
    <w:p w:rsidR="00B33F46" w:rsidRDefault="00B33F46" w:rsidP="00236B02">
      <w:pPr>
        <w:ind w:left="2124" w:hanging="2124"/>
        <w:jc w:val="both"/>
        <w:rPr>
          <w:rFonts w:ascii="Arial Narrow" w:hAnsi="Arial Narrow" w:cs="Arial"/>
          <w:b/>
          <w:bCs/>
          <w:iCs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ARTÍCULO 3: COMISIN DISCIPLINARIA:</w:t>
      </w:r>
    </w:p>
    <w:p w:rsidR="006A70F6" w:rsidRPr="00236B02" w:rsidRDefault="006A70F6" w:rsidP="00B33F46">
      <w:pPr>
        <w:jc w:val="both"/>
        <w:rPr>
          <w:rFonts w:ascii="Arial Narrow" w:hAnsi="Arial Narrow" w:cs="Arial"/>
          <w:iCs/>
          <w:lang w:val="es-ES_tradnl"/>
        </w:rPr>
      </w:pPr>
      <w:r w:rsidRPr="00236B02">
        <w:rPr>
          <w:rFonts w:ascii="Arial Narrow" w:hAnsi="Arial Narrow" w:cs="Arial"/>
          <w:iCs/>
          <w:lang w:val="es-ES_tradnl"/>
        </w:rPr>
        <w:t xml:space="preserve">Cuando un deportista solicite su transferencia y cumpla con lo establecido en el presente reglamento, y el Club no le conceda la Transferencia dentro de los Plazos fijados, el </w:t>
      </w:r>
      <w:r w:rsidR="00922C47" w:rsidRPr="00236B02">
        <w:rPr>
          <w:rFonts w:ascii="Arial Narrow" w:hAnsi="Arial Narrow" w:cs="Arial"/>
          <w:iCs/>
          <w:lang w:val="es-ES_tradnl"/>
        </w:rPr>
        <w:t>COMISION DISCIPLINARIA</w:t>
      </w:r>
      <w:r w:rsidRPr="00236B02">
        <w:rPr>
          <w:rFonts w:ascii="Arial Narrow" w:hAnsi="Arial Narrow" w:cs="Arial"/>
          <w:iCs/>
          <w:lang w:val="es-ES_tradnl"/>
        </w:rPr>
        <w:t xml:space="preserve"> del Club tendrá plenos poderes para efectuar la misma a solicitud del interesado.</w:t>
      </w:r>
    </w:p>
    <w:p w:rsidR="005A0A41" w:rsidRPr="00236B02" w:rsidRDefault="005A0A41" w:rsidP="00236B02">
      <w:pPr>
        <w:jc w:val="both"/>
        <w:rPr>
          <w:rFonts w:ascii="Arial Narrow" w:hAnsi="Arial Narrow" w:cs="Arial"/>
          <w:iCs/>
          <w:lang w:val="es-ES_tradnl"/>
        </w:rPr>
      </w:pPr>
    </w:p>
    <w:p w:rsidR="00B33F46" w:rsidRDefault="00B33F46" w:rsidP="00236B02">
      <w:pPr>
        <w:ind w:left="2124" w:hanging="2124"/>
        <w:jc w:val="both"/>
        <w:rPr>
          <w:rFonts w:ascii="Arial Narrow" w:hAnsi="Arial Narrow" w:cs="Arial"/>
          <w:b/>
          <w:bCs/>
          <w:iCs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</w:t>
      </w:r>
      <w:r w:rsidR="006A70F6" w:rsidRPr="00236B02">
        <w:rPr>
          <w:rFonts w:ascii="Arial Narrow" w:hAnsi="Arial Narrow" w:cs="Arial"/>
          <w:b/>
          <w:bCs/>
          <w:iCs/>
          <w:lang w:val="es-ES_tradnl"/>
        </w:rPr>
        <w:t xml:space="preserve">CULO </w:t>
      </w:r>
      <w:r>
        <w:rPr>
          <w:rFonts w:ascii="Arial Narrow" w:hAnsi="Arial Narrow" w:cs="Arial"/>
          <w:b/>
          <w:bCs/>
          <w:iCs/>
          <w:lang w:val="es-ES_tradnl"/>
        </w:rPr>
        <w:t xml:space="preserve">4: </w:t>
      </w:r>
      <w:r w:rsidR="007D5ECB" w:rsidRPr="00236B02">
        <w:rPr>
          <w:rFonts w:ascii="Arial Narrow" w:hAnsi="Arial Narrow" w:cs="Arial"/>
          <w:b/>
          <w:bCs/>
          <w:iCs/>
          <w:lang w:val="es-ES_tradnl"/>
        </w:rPr>
        <w:t>PAGOS Y  CUOTAS:</w:t>
      </w:r>
    </w:p>
    <w:p w:rsidR="007D5ECB" w:rsidRPr="00236B02" w:rsidRDefault="007D5ECB" w:rsidP="00B33F46">
      <w:pPr>
        <w:jc w:val="both"/>
        <w:rPr>
          <w:rFonts w:ascii="Arial Narrow" w:hAnsi="Arial Narrow" w:cs="Arial"/>
        </w:rPr>
      </w:pPr>
      <w:r w:rsidRPr="00236B02">
        <w:rPr>
          <w:rFonts w:ascii="Arial Narrow" w:hAnsi="Arial Narrow" w:cs="Arial"/>
        </w:rPr>
        <w:t>El Decreto 1085 del 2015, por medio del cual se expide el decreto único reglamentario del sector administrativo del deporte establece que:</w:t>
      </w:r>
    </w:p>
    <w:p w:rsidR="007D5ECB" w:rsidRPr="00236B02" w:rsidRDefault="007D5ECB" w:rsidP="00B33F46">
      <w:pPr>
        <w:pStyle w:val="Prrafodelista"/>
        <w:ind w:left="0" w:firstLine="360"/>
        <w:jc w:val="both"/>
        <w:rPr>
          <w:rFonts w:ascii="Arial Narrow" w:hAnsi="Arial Narrow" w:cs="Arial"/>
          <w:sz w:val="24"/>
          <w:szCs w:val="24"/>
        </w:rPr>
      </w:pPr>
      <w:r w:rsidRPr="00236B02">
        <w:rPr>
          <w:rFonts w:ascii="Arial Narrow" w:hAnsi="Arial Narrow" w:cs="Arial"/>
          <w:sz w:val="24"/>
          <w:szCs w:val="24"/>
        </w:rPr>
        <w:t>“Los deportistas solo están obligados con el pago de:</w:t>
      </w:r>
    </w:p>
    <w:p w:rsidR="007D5ECB" w:rsidRPr="00236B02" w:rsidRDefault="007D5ECB" w:rsidP="00236B02">
      <w:pPr>
        <w:pStyle w:val="Prrafodelista"/>
        <w:numPr>
          <w:ilvl w:val="0"/>
          <w:numId w:val="8"/>
        </w:numPr>
        <w:spacing w:after="160"/>
        <w:jc w:val="both"/>
        <w:rPr>
          <w:rFonts w:ascii="Arial Narrow" w:hAnsi="Arial Narrow" w:cs="Arial"/>
          <w:sz w:val="24"/>
          <w:szCs w:val="24"/>
        </w:rPr>
      </w:pPr>
      <w:r w:rsidRPr="00236B02">
        <w:rPr>
          <w:rFonts w:ascii="Arial Narrow" w:hAnsi="Arial Narrow" w:cs="Arial"/>
          <w:sz w:val="24"/>
          <w:szCs w:val="24"/>
        </w:rPr>
        <w:t>Cuota o derecho de admisión o afiliación</w:t>
      </w:r>
    </w:p>
    <w:p w:rsidR="007D5ECB" w:rsidRPr="00236B02" w:rsidRDefault="007D5ECB" w:rsidP="00236B02">
      <w:pPr>
        <w:pStyle w:val="Prrafodelista"/>
        <w:numPr>
          <w:ilvl w:val="0"/>
          <w:numId w:val="8"/>
        </w:numPr>
        <w:spacing w:after="160"/>
        <w:jc w:val="both"/>
        <w:rPr>
          <w:rFonts w:ascii="Arial Narrow" w:hAnsi="Arial Narrow" w:cs="Arial"/>
          <w:sz w:val="24"/>
          <w:szCs w:val="24"/>
        </w:rPr>
      </w:pPr>
      <w:r w:rsidRPr="00236B02">
        <w:rPr>
          <w:rFonts w:ascii="Arial Narrow" w:hAnsi="Arial Narrow" w:cs="Arial"/>
          <w:sz w:val="24"/>
          <w:szCs w:val="24"/>
        </w:rPr>
        <w:t>Cuota ordinarias o extraordinarias para el sostenimiento del club; y</w:t>
      </w:r>
    </w:p>
    <w:p w:rsidR="007D5ECB" w:rsidRPr="00236B02" w:rsidRDefault="007D5ECB" w:rsidP="00236B02">
      <w:pPr>
        <w:pStyle w:val="Prrafodelista"/>
        <w:numPr>
          <w:ilvl w:val="0"/>
          <w:numId w:val="8"/>
        </w:numPr>
        <w:spacing w:after="160"/>
        <w:jc w:val="both"/>
        <w:rPr>
          <w:rFonts w:ascii="Arial Narrow" w:hAnsi="Arial Narrow" w:cs="Arial"/>
          <w:sz w:val="24"/>
          <w:szCs w:val="24"/>
        </w:rPr>
      </w:pPr>
      <w:r w:rsidRPr="00236B02">
        <w:rPr>
          <w:rFonts w:ascii="Arial Narrow" w:hAnsi="Arial Narrow" w:cs="Arial"/>
          <w:sz w:val="24"/>
          <w:szCs w:val="24"/>
        </w:rPr>
        <w:t>Cuota o aporte adicional a los derechos que el club debe pagar para participar en competencias oficiales, cuando el d</w:t>
      </w:r>
      <w:r w:rsidR="00D5151E" w:rsidRPr="00236B02">
        <w:rPr>
          <w:rFonts w:ascii="Arial Narrow" w:hAnsi="Arial Narrow" w:cs="Arial"/>
          <w:sz w:val="24"/>
          <w:szCs w:val="24"/>
        </w:rPr>
        <w:t>eportista sea inscrito en ellas</w:t>
      </w:r>
      <w:r w:rsidRPr="00236B02">
        <w:rPr>
          <w:rFonts w:ascii="Arial Narrow" w:hAnsi="Arial Narrow" w:cs="Arial"/>
          <w:sz w:val="24"/>
          <w:szCs w:val="24"/>
        </w:rPr>
        <w:t>.”</w:t>
      </w:r>
    </w:p>
    <w:p w:rsidR="006A70F6" w:rsidRPr="00236B02" w:rsidRDefault="00D5151E" w:rsidP="00B33F46">
      <w:pPr>
        <w:jc w:val="both"/>
        <w:rPr>
          <w:rFonts w:ascii="Arial Narrow" w:hAnsi="Arial Narrow" w:cs="Arial"/>
          <w:iCs/>
          <w:lang w:val="es-ES_tradnl"/>
        </w:rPr>
      </w:pPr>
      <w:r w:rsidRPr="00236B02">
        <w:rPr>
          <w:rFonts w:ascii="Arial Narrow" w:hAnsi="Arial Narrow" w:cs="Arial"/>
          <w:b/>
          <w:iCs/>
          <w:lang w:val="es-ES_tradnl"/>
        </w:rPr>
        <w:lastRenderedPageBreak/>
        <w:t>PARAGRAFO 1:</w:t>
      </w:r>
      <w:r w:rsidR="00B33F46">
        <w:rPr>
          <w:rFonts w:ascii="Arial Narrow" w:hAnsi="Arial Narrow" w:cs="Arial"/>
          <w:b/>
          <w:iCs/>
          <w:lang w:val="es-ES_tradnl"/>
        </w:rPr>
        <w:t xml:space="preserve"> </w:t>
      </w:r>
      <w:r w:rsidRPr="00236B02">
        <w:rPr>
          <w:rFonts w:ascii="Arial Narrow" w:hAnsi="Arial Narrow" w:cs="Arial"/>
          <w:iCs/>
          <w:lang w:val="es-ES_tradnl"/>
        </w:rPr>
        <w:t>En el evento  en que el Decreto 1085 del 2.015, sea adicionado, modificado o derogado,  el club aplicara la nueva reglamentación legal vigente que reglamente el tema.</w:t>
      </w:r>
    </w:p>
    <w:p w:rsidR="003630C5" w:rsidRDefault="003630C5" w:rsidP="00236B02">
      <w:pPr>
        <w:jc w:val="both"/>
        <w:rPr>
          <w:rFonts w:ascii="Arial Narrow" w:hAnsi="Arial Narrow" w:cs="Arial"/>
          <w:iCs/>
          <w:lang w:val="es-ES_tradnl"/>
        </w:rPr>
      </w:pPr>
    </w:p>
    <w:p w:rsidR="00B33F46" w:rsidRDefault="00B33F46" w:rsidP="00236B02">
      <w:pPr>
        <w:jc w:val="both"/>
        <w:rPr>
          <w:rFonts w:ascii="Arial Narrow" w:hAnsi="Arial Narrow" w:cs="Arial"/>
          <w:color w:val="0000FF"/>
          <w:sz w:val="32"/>
          <w:szCs w:val="32"/>
          <w:highlight w:val="green"/>
        </w:rPr>
      </w:pPr>
      <w:r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NOTA: A CONTINUACION </w:t>
      </w:r>
      <w:r w:rsidR="00E86234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cada club </w:t>
      </w:r>
      <w:r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DEBE REDACTAR </w:t>
      </w:r>
      <w:r w:rsidR="00E86234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y tener su propio </w:t>
      </w:r>
      <w:r>
        <w:rPr>
          <w:rFonts w:ascii="Arial Narrow" w:hAnsi="Arial Narrow" w:cs="Arial"/>
          <w:color w:val="0000FF"/>
          <w:sz w:val="32"/>
          <w:szCs w:val="32"/>
          <w:highlight w:val="green"/>
        </w:rPr>
        <w:t>REGLAMENTO INTERNO dependiendo de la disciplina deportiva que practiquen</w:t>
      </w:r>
      <w:r w:rsidR="00E86234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. </w:t>
      </w:r>
    </w:p>
    <w:p w:rsidR="00E021E3" w:rsidRPr="00B33F46" w:rsidRDefault="00E86234" w:rsidP="00B33F46">
      <w:pPr>
        <w:jc w:val="both"/>
        <w:rPr>
          <w:rFonts w:ascii="Arial Narrow" w:hAnsi="Arial Narrow" w:cs="Arial"/>
          <w:b/>
          <w:bCs/>
          <w:sz w:val="32"/>
          <w:szCs w:val="32"/>
          <w:lang w:val="es-ES_tradnl"/>
        </w:rPr>
      </w:pPr>
      <w:r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SE LES RECOMIENDA QUE LO REDACTEN </w:t>
      </w:r>
      <w:r w:rsidR="00B33F46">
        <w:rPr>
          <w:rFonts w:ascii="Arial Narrow" w:hAnsi="Arial Narrow" w:cs="Arial"/>
          <w:color w:val="0000FF"/>
          <w:sz w:val="32"/>
          <w:szCs w:val="32"/>
          <w:highlight w:val="green"/>
        </w:rPr>
        <w:t>con fundamento en</w:t>
      </w:r>
      <w:r w:rsidR="00E021E3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 el reglamento interno vigente expedido</w:t>
      </w:r>
      <w:r w:rsidR="00E021E3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ab/>
        <w:t>por la LIGA SANTANDEREANA DE XXXXXXXX  y</w:t>
      </w:r>
      <w:r w:rsidR="00B33F46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>/o</w:t>
      </w:r>
      <w:r w:rsidR="00E021E3" w:rsidRPr="00B33F46">
        <w:rPr>
          <w:rFonts w:ascii="Arial Narrow" w:hAnsi="Arial Narrow" w:cs="Arial"/>
          <w:color w:val="0000FF"/>
          <w:sz w:val="32"/>
          <w:szCs w:val="32"/>
          <w:highlight w:val="green"/>
        </w:rPr>
        <w:t xml:space="preserve"> en su efecto el de la FEDERACION COLOMBIANA DE XXXXXXXX</w:t>
      </w:r>
    </w:p>
    <w:p w:rsidR="007F05F3" w:rsidRDefault="007F05F3" w:rsidP="007F05F3">
      <w:pPr>
        <w:jc w:val="both"/>
        <w:rPr>
          <w:rFonts w:ascii="Arial Narrow" w:hAnsi="Arial Narrow" w:cs="Arial"/>
          <w:b/>
          <w:bCs/>
          <w:iCs/>
          <w:color w:val="FF0000"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</w:t>
      </w:r>
      <w:r w:rsidRPr="00236B02">
        <w:rPr>
          <w:rFonts w:ascii="Arial Narrow" w:hAnsi="Arial Narrow" w:cs="Arial"/>
          <w:b/>
          <w:bCs/>
          <w:iCs/>
          <w:lang w:val="es-ES_tradnl"/>
        </w:rPr>
        <w:t xml:space="preserve">CULO </w:t>
      </w:r>
      <w:r>
        <w:rPr>
          <w:rFonts w:ascii="Arial Narrow" w:hAnsi="Arial Narrow" w:cs="Arial"/>
          <w:b/>
          <w:bCs/>
          <w:iCs/>
          <w:lang w:val="es-ES_tradnl"/>
        </w:rPr>
        <w:t>5</w:t>
      </w:r>
      <w:r>
        <w:rPr>
          <w:rFonts w:ascii="Arial Narrow" w:hAnsi="Arial Narrow" w:cs="Arial"/>
          <w:b/>
          <w:bCs/>
          <w:iCs/>
          <w:lang w:val="es-ES_tradnl"/>
        </w:rPr>
        <w:t xml:space="preserve">: </w:t>
      </w:r>
      <w:r w:rsidRPr="00B33F46">
        <w:rPr>
          <w:rFonts w:ascii="Arial Narrow" w:hAnsi="Arial Narrow" w:cs="Arial"/>
          <w:b/>
          <w:bCs/>
          <w:iCs/>
          <w:color w:val="FF0000"/>
          <w:lang w:val="es-ES_tradnl"/>
        </w:rPr>
        <w:t>XXXXXXXXXX</w:t>
      </w:r>
      <w:r>
        <w:rPr>
          <w:rFonts w:ascii="Arial Narrow" w:hAnsi="Arial Narrow" w:cs="Arial"/>
          <w:b/>
          <w:bCs/>
          <w:iCs/>
          <w:color w:val="FF0000"/>
          <w:lang w:val="es-ES_tradnl"/>
        </w:rPr>
        <w:t xml:space="preserve"> (…)</w:t>
      </w:r>
    </w:p>
    <w:p w:rsidR="00B33F46" w:rsidRDefault="00B33F46" w:rsidP="00B33F46">
      <w:pPr>
        <w:jc w:val="both"/>
        <w:rPr>
          <w:rFonts w:ascii="Arial Narrow" w:hAnsi="Arial Narrow" w:cs="Arial"/>
          <w:b/>
          <w:bCs/>
          <w:iCs/>
          <w:color w:val="FF0000"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</w:t>
      </w:r>
      <w:r w:rsidRPr="00236B02">
        <w:rPr>
          <w:rFonts w:ascii="Arial Narrow" w:hAnsi="Arial Narrow" w:cs="Arial"/>
          <w:b/>
          <w:bCs/>
          <w:iCs/>
          <w:lang w:val="es-ES_tradnl"/>
        </w:rPr>
        <w:t xml:space="preserve">CULO </w:t>
      </w:r>
      <w:r>
        <w:rPr>
          <w:rFonts w:ascii="Arial Narrow" w:hAnsi="Arial Narrow" w:cs="Arial"/>
          <w:b/>
          <w:bCs/>
          <w:iCs/>
          <w:lang w:val="es-ES_tradnl"/>
        </w:rPr>
        <w:t xml:space="preserve">6: </w:t>
      </w:r>
      <w:r w:rsidRPr="00B33F46">
        <w:rPr>
          <w:rFonts w:ascii="Arial Narrow" w:hAnsi="Arial Narrow" w:cs="Arial"/>
          <w:b/>
          <w:bCs/>
          <w:iCs/>
          <w:color w:val="FF0000"/>
          <w:lang w:val="es-ES_tradnl"/>
        </w:rPr>
        <w:t>XXXXXXXXXX</w:t>
      </w:r>
      <w:r>
        <w:rPr>
          <w:rFonts w:ascii="Arial Narrow" w:hAnsi="Arial Narrow" w:cs="Arial"/>
          <w:b/>
          <w:bCs/>
          <w:iCs/>
          <w:color w:val="FF0000"/>
          <w:lang w:val="es-ES_tradnl"/>
        </w:rPr>
        <w:t xml:space="preserve"> (…)</w:t>
      </w:r>
    </w:p>
    <w:p w:rsidR="00B33F46" w:rsidRDefault="00B33F46" w:rsidP="00B33F46">
      <w:pPr>
        <w:jc w:val="both"/>
        <w:rPr>
          <w:rFonts w:ascii="Arial Narrow" w:hAnsi="Arial Narrow" w:cs="Arial"/>
          <w:b/>
          <w:bCs/>
          <w:iCs/>
          <w:color w:val="FF0000"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</w:t>
      </w:r>
      <w:r w:rsidRPr="00236B02">
        <w:rPr>
          <w:rFonts w:ascii="Arial Narrow" w:hAnsi="Arial Narrow" w:cs="Arial"/>
          <w:b/>
          <w:bCs/>
          <w:iCs/>
          <w:lang w:val="es-ES_tradnl"/>
        </w:rPr>
        <w:t xml:space="preserve">CULO </w:t>
      </w:r>
      <w:r>
        <w:rPr>
          <w:rFonts w:ascii="Arial Narrow" w:hAnsi="Arial Narrow" w:cs="Arial"/>
          <w:b/>
          <w:bCs/>
          <w:iCs/>
          <w:lang w:val="es-ES_tradnl"/>
        </w:rPr>
        <w:t xml:space="preserve">7: </w:t>
      </w:r>
      <w:r w:rsidRPr="00B33F46">
        <w:rPr>
          <w:rFonts w:ascii="Arial Narrow" w:hAnsi="Arial Narrow" w:cs="Arial"/>
          <w:b/>
          <w:bCs/>
          <w:iCs/>
          <w:color w:val="FF0000"/>
          <w:lang w:val="es-ES_tradnl"/>
        </w:rPr>
        <w:t>XXXXXXXXXX</w:t>
      </w:r>
      <w:r>
        <w:rPr>
          <w:rFonts w:ascii="Arial Narrow" w:hAnsi="Arial Narrow" w:cs="Arial"/>
          <w:b/>
          <w:bCs/>
          <w:iCs/>
          <w:color w:val="FF0000"/>
          <w:lang w:val="es-ES_tradnl"/>
        </w:rPr>
        <w:t xml:space="preserve"> (…)</w:t>
      </w:r>
    </w:p>
    <w:p w:rsidR="00B33F46" w:rsidRDefault="00B33F46" w:rsidP="00B33F46">
      <w:pPr>
        <w:jc w:val="both"/>
        <w:rPr>
          <w:rFonts w:ascii="Arial Narrow" w:hAnsi="Arial Narrow" w:cs="Arial"/>
          <w:b/>
          <w:bCs/>
          <w:iCs/>
          <w:color w:val="FF0000"/>
          <w:lang w:val="es-ES_tradnl"/>
        </w:rPr>
      </w:pPr>
      <w:r>
        <w:rPr>
          <w:rFonts w:ascii="Arial Narrow" w:hAnsi="Arial Narrow" w:cs="Arial"/>
          <w:b/>
          <w:bCs/>
          <w:iCs/>
          <w:lang w:val="es-ES_tradnl"/>
        </w:rPr>
        <w:t>ARTÍ</w:t>
      </w:r>
      <w:r w:rsidRPr="00236B02">
        <w:rPr>
          <w:rFonts w:ascii="Arial Narrow" w:hAnsi="Arial Narrow" w:cs="Arial"/>
          <w:b/>
          <w:bCs/>
          <w:iCs/>
          <w:lang w:val="es-ES_tradnl"/>
        </w:rPr>
        <w:t xml:space="preserve">CULO </w:t>
      </w:r>
      <w:r>
        <w:rPr>
          <w:rFonts w:ascii="Arial Narrow" w:hAnsi="Arial Narrow" w:cs="Arial"/>
          <w:b/>
          <w:bCs/>
          <w:iCs/>
          <w:lang w:val="es-ES_tradnl"/>
        </w:rPr>
        <w:t xml:space="preserve">8: </w:t>
      </w:r>
      <w:r w:rsidRPr="00B33F46">
        <w:rPr>
          <w:rFonts w:ascii="Arial Narrow" w:hAnsi="Arial Narrow" w:cs="Arial"/>
          <w:b/>
          <w:bCs/>
          <w:iCs/>
          <w:color w:val="FF0000"/>
          <w:lang w:val="es-ES_tradnl"/>
        </w:rPr>
        <w:t>XXXXXXXXXX</w:t>
      </w:r>
      <w:r>
        <w:rPr>
          <w:rFonts w:ascii="Arial Narrow" w:hAnsi="Arial Narrow" w:cs="Arial"/>
          <w:b/>
          <w:bCs/>
          <w:iCs/>
          <w:color w:val="FF0000"/>
          <w:lang w:val="es-ES_tradnl"/>
        </w:rPr>
        <w:t xml:space="preserve"> (…)</w:t>
      </w:r>
      <w:r w:rsidR="007F05F3">
        <w:rPr>
          <w:rFonts w:ascii="Arial Narrow" w:hAnsi="Arial Narrow" w:cs="Arial"/>
          <w:b/>
          <w:bCs/>
          <w:iCs/>
          <w:color w:val="FF0000"/>
          <w:lang w:val="es-ES_tradnl"/>
        </w:rPr>
        <w:t xml:space="preserve"> etc.</w:t>
      </w:r>
    </w:p>
    <w:p w:rsidR="00B33F46" w:rsidRPr="00236B02" w:rsidRDefault="00B33F46" w:rsidP="00236B02">
      <w:pPr>
        <w:jc w:val="both"/>
        <w:rPr>
          <w:rFonts w:ascii="Arial Narrow" w:hAnsi="Arial Narrow" w:cs="Arial"/>
          <w:iCs/>
          <w:lang w:val="es-ES_tradnl"/>
        </w:rPr>
      </w:pPr>
    </w:p>
    <w:p w:rsidR="00B33F46" w:rsidRPr="003F4CA2" w:rsidRDefault="00B33F46" w:rsidP="00B33F46">
      <w:pPr>
        <w:rPr>
          <w:rFonts w:ascii="Arial Narrow" w:hAnsi="Arial Narrow" w:cs="Arial"/>
          <w:b/>
          <w:bCs/>
          <w:iCs/>
        </w:rPr>
      </w:pPr>
      <w:r w:rsidRPr="003F4CA2">
        <w:rPr>
          <w:rFonts w:ascii="Arial Narrow" w:hAnsi="Arial Narrow" w:cs="Arial"/>
          <w:b/>
          <w:bCs/>
          <w:iCs/>
        </w:rPr>
        <w:t>COMUNIQUESE Y CUMPLASE</w:t>
      </w: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 xml:space="preserve">s dieciocho (18)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proofErr w:type="spellStart"/>
      <w:r w:rsidRPr="003F4CA2">
        <w:rPr>
          <w:rFonts w:ascii="Arial Narrow" w:hAnsi="Arial Narrow" w:cs="Arial"/>
          <w:b/>
          <w:color w:val="FF0000"/>
        </w:rPr>
        <w:t>Xxxxxxxxxxxxxxxxxxxxxxxxx</w:t>
      </w:r>
      <w:proofErr w:type="spellEnd"/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proofErr w:type="spellStart"/>
      <w:r w:rsidRPr="003F4CA2">
        <w:rPr>
          <w:rFonts w:ascii="Arial Narrow" w:hAnsi="Arial Narrow" w:cs="Arial"/>
          <w:b/>
          <w:color w:val="FF0000"/>
        </w:rPr>
        <w:t>xxxxxxxxxxxxxxxxxxxxxxx</w:t>
      </w:r>
      <w:proofErr w:type="spellEnd"/>
    </w:p>
    <w:p w:rsidR="00B33F46" w:rsidRPr="003F4CA2" w:rsidRDefault="00B33F46" w:rsidP="00B33F46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>AD-HOC</w:t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 xml:space="preserve">SECRETARIO </w:t>
      </w:r>
      <w:r w:rsidRPr="003F4CA2">
        <w:rPr>
          <w:rFonts w:ascii="Arial Narrow" w:hAnsi="Arial Narrow" w:cs="Arial"/>
          <w:b/>
        </w:rPr>
        <w:tab/>
        <w:t>AD-HOC</w:t>
      </w:r>
    </w:p>
    <w:p w:rsidR="007B5382" w:rsidRPr="00236B02" w:rsidRDefault="007B5382" w:rsidP="00B33F46">
      <w:pPr>
        <w:rPr>
          <w:rFonts w:ascii="Arial Narrow" w:hAnsi="Arial Narrow" w:cs="Arial"/>
          <w:b/>
          <w:lang w:val="en-US"/>
        </w:rPr>
      </w:pPr>
    </w:p>
    <w:sectPr w:rsidR="007B5382" w:rsidRPr="00236B02" w:rsidSect="00236B02">
      <w:headerReference w:type="default" r:id="rId7"/>
      <w:footerReference w:type="even" r:id="rId8"/>
      <w:footerReference w:type="default" r:id="rId9"/>
      <w:type w:val="nextColumn"/>
      <w:pgSz w:w="12240" w:h="18720" w:code="41"/>
      <w:pgMar w:top="1701" w:right="1418" w:bottom="1418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AC" w:rsidRDefault="00135EAC">
      <w:r>
        <w:separator/>
      </w:r>
    </w:p>
  </w:endnote>
  <w:endnote w:type="continuationSeparator" w:id="0">
    <w:p w:rsidR="00135EAC" w:rsidRDefault="0013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B3D" w:rsidRDefault="00D96B3D" w:rsidP="008F0A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6B3D" w:rsidRDefault="00D96B3D" w:rsidP="008F0A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B3D" w:rsidRDefault="00D96B3D" w:rsidP="008F0A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5D3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96B3D" w:rsidRDefault="00D96B3D" w:rsidP="008F0A7C">
    <w:pPr>
      <w:spacing w:line="240" w:lineRule="exact"/>
      <w:ind w:right="360"/>
    </w:pPr>
  </w:p>
  <w:p w:rsidR="00D96B3D" w:rsidRDefault="00D96B3D">
    <w:pPr>
      <w:framePr w:w="9361" w:wrap="notBeside" w:vAnchor="text" w:hAnchor="text" w:x="1" w:y="1"/>
      <w:jc w:val="center"/>
      <w:rPr>
        <w:rFonts w:ascii="Arial Cursiva" w:hAnsi="Arial Cursiva"/>
        <w:i/>
        <w:sz w:val="22"/>
      </w:rPr>
    </w:pPr>
  </w:p>
  <w:p w:rsidR="00D96B3D" w:rsidRDefault="00D96B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AC" w:rsidRDefault="00135EAC">
      <w:r>
        <w:separator/>
      </w:r>
    </w:p>
  </w:footnote>
  <w:footnote w:type="continuationSeparator" w:id="0">
    <w:p w:rsidR="00135EAC" w:rsidRDefault="0013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02" w:rsidRDefault="00236B02">
    <w:pPr>
      <w:pStyle w:val="Encabezado"/>
      <w:rPr>
        <w:rFonts w:ascii="Bahnschrift SemiBold Condensed" w:hAnsi="Bahnschrift SemiBold Condensed"/>
        <w:b/>
        <w:color w:val="FF0000"/>
        <w:sz w:val="18"/>
        <w:szCs w:val="18"/>
      </w:rPr>
    </w:pPr>
    <w:r>
      <w:rPr>
        <w:rFonts w:ascii="Bahnschrift SemiBold Condensed" w:hAnsi="Bahnschrift SemiBold Condensed"/>
        <w:b/>
        <w:sz w:val="18"/>
        <w:szCs w:val="18"/>
      </w:rPr>
      <w:t>REGLAMENTO INTERNOS DEL</w:t>
    </w:r>
    <w:r w:rsidRPr="005447DB">
      <w:rPr>
        <w:rFonts w:ascii="Bahnschrift SemiBold Condensed" w:hAnsi="Bahnschrift SemiBold Condensed"/>
        <w:b/>
        <w:sz w:val="18"/>
        <w:szCs w:val="18"/>
      </w:rPr>
      <w:t xml:space="preserve"> CLUB DEPORTIVO  </w:t>
    </w:r>
    <w:r w:rsidRPr="005447DB">
      <w:rPr>
        <w:rFonts w:ascii="Bahnschrift SemiBold Condensed" w:hAnsi="Bahnschrift SemiBold Condensed"/>
        <w:b/>
        <w:color w:val="FF0000"/>
        <w:sz w:val="18"/>
        <w:szCs w:val="18"/>
      </w:rPr>
      <w:t xml:space="preserve"> TIGREX XSXXXX</w:t>
    </w:r>
  </w:p>
  <w:p w:rsidR="00236B02" w:rsidRDefault="00236B02">
    <w:pPr>
      <w:pStyle w:val="Encabezado"/>
    </w:pPr>
  </w:p>
  <w:p w:rsidR="00236B02" w:rsidRDefault="00236B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439B"/>
    <w:multiLevelType w:val="hybridMultilevel"/>
    <w:tmpl w:val="AFC83CA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4717D"/>
    <w:multiLevelType w:val="hybridMultilevel"/>
    <w:tmpl w:val="52B420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55E37"/>
    <w:multiLevelType w:val="hybridMultilevel"/>
    <w:tmpl w:val="EBCA52AC"/>
    <w:lvl w:ilvl="0" w:tplc="26CE3ABE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2E10"/>
    <w:multiLevelType w:val="hybridMultilevel"/>
    <w:tmpl w:val="D07EE7D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C633E"/>
    <w:multiLevelType w:val="hybridMultilevel"/>
    <w:tmpl w:val="0CF6817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2C19C0"/>
    <w:multiLevelType w:val="hybridMultilevel"/>
    <w:tmpl w:val="242E73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B55442"/>
    <w:multiLevelType w:val="hybridMultilevel"/>
    <w:tmpl w:val="56E6130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03443"/>
    <w:multiLevelType w:val="hybridMultilevel"/>
    <w:tmpl w:val="55BC8A9E"/>
    <w:lvl w:ilvl="0" w:tplc="6AA84804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6"/>
    <w:rsid w:val="00014B96"/>
    <w:rsid w:val="000217B2"/>
    <w:rsid w:val="0003585C"/>
    <w:rsid w:val="00085D3B"/>
    <w:rsid w:val="000C7ADB"/>
    <w:rsid w:val="0010618A"/>
    <w:rsid w:val="00116BA5"/>
    <w:rsid w:val="00135EAC"/>
    <w:rsid w:val="00152A3F"/>
    <w:rsid w:val="001B0614"/>
    <w:rsid w:val="001D4CDB"/>
    <w:rsid w:val="0020296E"/>
    <w:rsid w:val="002230C5"/>
    <w:rsid w:val="00236B02"/>
    <w:rsid w:val="002620D4"/>
    <w:rsid w:val="002D5BF8"/>
    <w:rsid w:val="002F1934"/>
    <w:rsid w:val="00314031"/>
    <w:rsid w:val="00320A40"/>
    <w:rsid w:val="003630C5"/>
    <w:rsid w:val="003A230B"/>
    <w:rsid w:val="003D3214"/>
    <w:rsid w:val="003E6766"/>
    <w:rsid w:val="004071E0"/>
    <w:rsid w:val="00473937"/>
    <w:rsid w:val="004B6BD9"/>
    <w:rsid w:val="004D26AD"/>
    <w:rsid w:val="004E1A1B"/>
    <w:rsid w:val="00540EFD"/>
    <w:rsid w:val="0054769B"/>
    <w:rsid w:val="005A0A41"/>
    <w:rsid w:val="005C005B"/>
    <w:rsid w:val="00616791"/>
    <w:rsid w:val="00665E41"/>
    <w:rsid w:val="00681E10"/>
    <w:rsid w:val="0068514E"/>
    <w:rsid w:val="00697820"/>
    <w:rsid w:val="006A70F6"/>
    <w:rsid w:val="006F3DBF"/>
    <w:rsid w:val="00741A58"/>
    <w:rsid w:val="0076128E"/>
    <w:rsid w:val="00775429"/>
    <w:rsid w:val="00777F6B"/>
    <w:rsid w:val="00786CEB"/>
    <w:rsid w:val="007B5382"/>
    <w:rsid w:val="007D0C93"/>
    <w:rsid w:val="007D5ECB"/>
    <w:rsid w:val="007F05F3"/>
    <w:rsid w:val="007F1364"/>
    <w:rsid w:val="007F3E18"/>
    <w:rsid w:val="007F5F0E"/>
    <w:rsid w:val="00807E23"/>
    <w:rsid w:val="00886655"/>
    <w:rsid w:val="00891A56"/>
    <w:rsid w:val="008D30DF"/>
    <w:rsid w:val="008D466B"/>
    <w:rsid w:val="008F0A7C"/>
    <w:rsid w:val="00915DB6"/>
    <w:rsid w:val="00922C47"/>
    <w:rsid w:val="00933D5D"/>
    <w:rsid w:val="009464AB"/>
    <w:rsid w:val="009676CC"/>
    <w:rsid w:val="009B7EE0"/>
    <w:rsid w:val="009C7934"/>
    <w:rsid w:val="00A017C0"/>
    <w:rsid w:val="00A07522"/>
    <w:rsid w:val="00AD5896"/>
    <w:rsid w:val="00AD611B"/>
    <w:rsid w:val="00B117A3"/>
    <w:rsid w:val="00B14D36"/>
    <w:rsid w:val="00B2319C"/>
    <w:rsid w:val="00B31B91"/>
    <w:rsid w:val="00B33F46"/>
    <w:rsid w:val="00B50D99"/>
    <w:rsid w:val="00B57FE0"/>
    <w:rsid w:val="00B600C9"/>
    <w:rsid w:val="00B83A6F"/>
    <w:rsid w:val="00B90BF5"/>
    <w:rsid w:val="00BD440C"/>
    <w:rsid w:val="00BF7F6A"/>
    <w:rsid w:val="00C717A4"/>
    <w:rsid w:val="00C72F23"/>
    <w:rsid w:val="00C7534C"/>
    <w:rsid w:val="00C94BCC"/>
    <w:rsid w:val="00CF4568"/>
    <w:rsid w:val="00D0441C"/>
    <w:rsid w:val="00D0606F"/>
    <w:rsid w:val="00D5151E"/>
    <w:rsid w:val="00D96B3D"/>
    <w:rsid w:val="00DB33CD"/>
    <w:rsid w:val="00DB44FC"/>
    <w:rsid w:val="00DB7892"/>
    <w:rsid w:val="00DD25DF"/>
    <w:rsid w:val="00E021E3"/>
    <w:rsid w:val="00E06B91"/>
    <w:rsid w:val="00E11840"/>
    <w:rsid w:val="00E54533"/>
    <w:rsid w:val="00E65ABD"/>
    <w:rsid w:val="00E81FD7"/>
    <w:rsid w:val="00E86234"/>
    <w:rsid w:val="00E95ABE"/>
    <w:rsid w:val="00EC0175"/>
    <w:rsid w:val="00EC1B6B"/>
    <w:rsid w:val="00F06165"/>
    <w:rsid w:val="00F4186A"/>
    <w:rsid w:val="00F66844"/>
    <w:rsid w:val="00F71E94"/>
    <w:rsid w:val="00F82B2E"/>
    <w:rsid w:val="00F85BC6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9416-78D5-48A0-93C0-9539C08E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right" w:pos="8328"/>
      </w:tabs>
      <w:ind w:right="-707"/>
      <w:jc w:val="center"/>
      <w:outlineLvl w:val="1"/>
    </w:pPr>
    <w:rPr>
      <w:rFonts w:ascii="Arial Black" w:hAnsi="Arial Black"/>
      <w:b/>
      <w:snapToGrid w:val="0"/>
      <w:sz w:val="52"/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paragraph" w:styleId="Ttulo4">
    <w:name w:val="heading 4"/>
    <w:basedOn w:val="Normal"/>
    <w:next w:val="Normal"/>
    <w:qFormat/>
    <w:pPr>
      <w:keepNext/>
      <w:numPr>
        <w:numId w:val="3"/>
      </w:numPr>
      <w:jc w:val="both"/>
      <w:outlineLvl w:val="3"/>
    </w:pPr>
    <w:rPr>
      <w:rFonts w:ascii="Arial" w:hAnsi="Arial" w:cs="Arial"/>
      <w:i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lang w:val="es-MX"/>
    </w:rPr>
  </w:style>
  <w:style w:type="paragraph" w:styleId="Ttulo9">
    <w:name w:val="heading 9"/>
    <w:basedOn w:val="Normal"/>
    <w:next w:val="Normal"/>
    <w:qFormat/>
    <w:pPr>
      <w:keepNext/>
      <w:widowControl w:val="0"/>
      <w:ind w:left="2115" w:hanging="2115"/>
      <w:jc w:val="center"/>
      <w:outlineLvl w:val="8"/>
    </w:pPr>
    <w:rPr>
      <w:b/>
      <w:i/>
      <w:snapToGrid w:val="0"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independiente3">
    <w:name w:val="Body Text 3"/>
    <w:basedOn w:val="Normal"/>
    <w:pPr>
      <w:widowControl w:val="0"/>
      <w:spacing w:after="120"/>
    </w:pPr>
    <w:rPr>
      <w:snapToGrid w:val="0"/>
      <w:sz w:val="16"/>
      <w:szCs w:val="16"/>
      <w:lang w:val="en-US"/>
    </w:rPr>
  </w:style>
  <w:style w:type="paragraph" w:styleId="Subttulo">
    <w:name w:val="Subtitle"/>
    <w:basedOn w:val="Normal"/>
    <w:qFormat/>
    <w:pPr>
      <w:jc w:val="center"/>
    </w:pPr>
    <w:rPr>
      <w:b/>
      <w:sz w:val="20"/>
      <w:szCs w:val="20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widowControl w:val="0"/>
      <w:ind w:left="2115" w:hanging="2115"/>
      <w:jc w:val="both"/>
    </w:pPr>
    <w:rPr>
      <w:i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pPr>
      <w:widowControl w:val="0"/>
      <w:ind w:left="2124" w:hanging="2124"/>
    </w:pPr>
    <w:rPr>
      <w:snapToGrid w:val="0"/>
      <w:sz w:val="22"/>
      <w:szCs w:val="20"/>
      <w:lang w:val="es-ES_tradnl"/>
    </w:rPr>
  </w:style>
  <w:style w:type="paragraph" w:styleId="Textoindependiente2">
    <w:name w:val="Body Text 2"/>
    <w:basedOn w:val="Normal"/>
    <w:pPr>
      <w:widowControl w:val="0"/>
      <w:spacing w:after="120" w:line="480" w:lineRule="auto"/>
    </w:pPr>
    <w:rPr>
      <w:snapToGrid w:val="0"/>
      <w:szCs w:val="20"/>
      <w:lang w:val="en-US"/>
    </w:rPr>
  </w:style>
  <w:style w:type="paragraph" w:styleId="Sangra2detindependiente">
    <w:name w:val="Body Text Indent 2"/>
    <w:basedOn w:val="Normal"/>
    <w:pPr>
      <w:ind w:left="500" w:hanging="500"/>
      <w:jc w:val="both"/>
    </w:pPr>
    <w:rPr>
      <w:rFonts w:ascii="Arial" w:hAnsi="Arial" w:cs="Arial"/>
      <w:b/>
      <w:bCs/>
      <w:i/>
      <w:sz w:val="22"/>
      <w:szCs w:val="22"/>
      <w:lang w:val="es-ES_tradnl"/>
    </w:rPr>
  </w:style>
  <w:style w:type="paragraph" w:styleId="Piedepgina">
    <w:name w:val="footer"/>
    <w:basedOn w:val="Normal"/>
    <w:rsid w:val="008F0A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F0A7C"/>
  </w:style>
  <w:style w:type="paragraph" w:styleId="Encabezado">
    <w:name w:val="header"/>
    <w:basedOn w:val="Normal"/>
    <w:rsid w:val="008F0A7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D5E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5ECB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D5ECB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\Datos%20de%20programa\Microsoft\Plantillas\CONSTITUCION%203%20MIEMBROS%20ACTAS%20Y%20ACUERD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CONSTITUCION 3 MIEMBROS ACTAS Y ACUERDOS</Template>
  <TotalTime>79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XXXXX</vt:lpstr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XXXXX</dc:title>
  <dc:subject/>
  <dc:creator>jose dolores</dc:creator>
  <cp:keywords/>
  <dc:description/>
  <cp:lastModifiedBy>Cuenta Microsoft</cp:lastModifiedBy>
  <cp:revision>23</cp:revision>
  <cp:lastPrinted>2023-09-20T20:23:00Z</cp:lastPrinted>
  <dcterms:created xsi:type="dcterms:W3CDTF">2022-02-02T20:01:00Z</dcterms:created>
  <dcterms:modified xsi:type="dcterms:W3CDTF">2025-01-16T17:18:00Z</dcterms:modified>
</cp:coreProperties>
</file>